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D20CF" w14:textId="035EB07A" w:rsidR="001E48B3" w:rsidRPr="001E48B3" w:rsidRDefault="001E48B3" w:rsidP="001E48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  <w:r w:rsidRPr="001E48B3">
        <w:rPr>
          <w:rFonts w:ascii="Times New Roman" w:eastAsia="Times New Roman" w:hAnsi="Times New Roman" w:cs="Times New Roman"/>
          <w:b/>
          <w:bCs/>
          <w:lang w:eastAsia="es-ES_tradnl"/>
        </w:rPr>
        <w:t>LUÍS ÁNGEL DOMÍNGUEZ MORENO</w:t>
      </w:r>
    </w:p>
    <w:p w14:paraId="0CD04CFD" w14:textId="0A549399" w:rsidR="001E48B3" w:rsidRPr="001E48B3" w:rsidRDefault="001E48B3" w:rsidP="001D5F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US" w:eastAsia="es-ES_tradnl"/>
        </w:rPr>
      </w:pPr>
      <w:proofErr w:type="spellStart"/>
      <w:r w:rsidRPr="001E48B3">
        <w:rPr>
          <w:rFonts w:ascii="Times New Roman" w:eastAsia="Times New Roman" w:hAnsi="Times New Roman" w:cs="Times New Roman"/>
          <w:lang w:val="en-US" w:eastAsia="es-ES_tradnl"/>
        </w:rPr>
        <w:t>Phd</w:t>
      </w:r>
      <w:proofErr w:type="spellEnd"/>
      <w:r w:rsidRPr="001E48B3">
        <w:rPr>
          <w:rFonts w:ascii="Times New Roman" w:eastAsia="Times New Roman" w:hAnsi="Times New Roman" w:cs="Times New Roman"/>
          <w:lang w:val="en-US" w:eastAsia="es-ES_tradnl"/>
        </w:rPr>
        <w:t>. Architect</w:t>
      </w:r>
    </w:p>
    <w:p w14:paraId="0E0C6A44" w14:textId="7293A527" w:rsidR="001E48B3" w:rsidRPr="001E48B3" w:rsidRDefault="001E48B3" w:rsidP="001D5F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US" w:eastAsia="es-ES_tradnl"/>
        </w:rPr>
      </w:pPr>
      <w:r w:rsidRPr="001E48B3">
        <w:rPr>
          <w:rFonts w:ascii="Times New Roman" w:eastAsia="Times New Roman" w:hAnsi="Times New Roman" w:cs="Times New Roman"/>
          <w:lang w:val="en-US" w:eastAsia="es-ES_tradnl"/>
        </w:rPr>
        <w:t xml:space="preserve">Director of his own professional 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architecture and urban planning 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>studio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 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 xml:space="preserve"> since 1993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. 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>Achieved many architectural and urban works and competitions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. 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 xml:space="preserve">Won prices in competitions and </w:t>
      </w:r>
      <w:r>
        <w:rPr>
          <w:rFonts w:ascii="Times New Roman" w:eastAsia="Times New Roman" w:hAnsi="Times New Roman" w:cs="Times New Roman"/>
          <w:lang w:val="en-US" w:eastAsia="es-ES_tradnl"/>
        </w:rPr>
        <w:t>s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>everal of his works have been published in various national and international specialized magazines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>.</w:t>
      </w:r>
    </w:p>
    <w:p w14:paraId="236F8F97" w14:textId="0767BBBE" w:rsidR="001E48B3" w:rsidRPr="001E48B3" w:rsidRDefault="001E48B3" w:rsidP="001D5F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US" w:eastAsia="es-ES_tradnl"/>
        </w:rPr>
      </w:pPr>
      <w:r w:rsidRPr="001E48B3">
        <w:rPr>
          <w:rFonts w:ascii="Times New Roman" w:eastAsia="Times New Roman" w:hAnsi="Times New Roman" w:cs="Times New Roman"/>
          <w:lang w:val="en-US" w:eastAsia="es-ES_tradnl"/>
        </w:rPr>
        <w:t>Wrote and published books and articles about architectural research</w:t>
      </w:r>
      <w:r w:rsidR="001D5FA4">
        <w:rPr>
          <w:rFonts w:ascii="Times New Roman" w:eastAsia="Times New Roman" w:hAnsi="Times New Roman" w:cs="Times New Roman"/>
          <w:lang w:val="en-US" w:eastAsia="es-ES_tradnl"/>
        </w:rPr>
        <w:t xml:space="preserve">. 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>Founder and co-director of architectural critics’ review ARQUITECTONICS</w:t>
      </w:r>
      <w:r w:rsidR="001D5FA4">
        <w:rPr>
          <w:rFonts w:ascii="Times New Roman" w:eastAsia="Times New Roman" w:hAnsi="Times New Roman" w:cs="Times New Roman"/>
          <w:lang w:val="en-US" w:eastAsia="es-ES_tradnl"/>
        </w:rPr>
        <w:t xml:space="preserve">. 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 xml:space="preserve">Member and researcher of CITAD, Centro de </w:t>
      </w:r>
      <w:proofErr w:type="spellStart"/>
      <w:r w:rsidRPr="001E48B3">
        <w:rPr>
          <w:rFonts w:ascii="Times New Roman" w:eastAsia="Times New Roman" w:hAnsi="Times New Roman" w:cs="Times New Roman"/>
          <w:lang w:val="en-US" w:eastAsia="es-ES_tradnl"/>
        </w:rPr>
        <w:t>Investigação</w:t>
      </w:r>
      <w:proofErr w:type="spellEnd"/>
      <w:r w:rsidRPr="001E48B3">
        <w:rPr>
          <w:rFonts w:ascii="Times New Roman" w:eastAsia="Times New Roman" w:hAnsi="Times New Roman" w:cs="Times New Roman"/>
          <w:lang w:val="en-US" w:eastAsia="es-ES_tradnl"/>
        </w:rPr>
        <w:t xml:space="preserve"> </w:t>
      </w:r>
      <w:proofErr w:type="spellStart"/>
      <w:r w:rsidRPr="001E48B3">
        <w:rPr>
          <w:rFonts w:ascii="Times New Roman" w:eastAsia="Times New Roman" w:hAnsi="Times New Roman" w:cs="Times New Roman"/>
          <w:lang w:val="en-US" w:eastAsia="es-ES_tradnl"/>
        </w:rPr>
        <w:t>em</w:t>
      </w:r>
      <w:proofErr w:type="spellEnd"/>
      <w:r w:rsidRPr="001E48B3">
        <w:rPr>
          <w:rFonts w:ascii="Times New Roman" w:eastAsia="Times New Roman" w:hAnsi="Times New Roman" w:cs="Times New Roman"/>
          <w:lang w:val="en-US" w:eastAsia="es-ES_tradnl"/>
        </w:rPr>
        <w:t xml:space="preserve"> </w:t>
      </w:r>
      <w:proofErr w:type="spellStart"/>
      <w:r w:rsidRPr="001E48B3">
        <w:rPr>
          <w:rFonts w:ascii="Times New Roman" w:eastAsia="Times New Roman" w:hAnsi="Times New Roman" w:cs="Times New Roman"/>
          <w:lang w:val="en-US" w:eastAsia="es-ES_tradnl"/>
        </w:rPr>
        <w:t>Território</w:t>
      </w:r>
      <w:proofErr w:type="spellEnd"/>
      <w:r w:rsidRPr="001E48B3">
        <w:rPr>
          <w:rFonts w:ascii="Times New Roman" w:eastAsia="Times New Roman" w:hAnsi="Times New Roman" w:cs="Times New Roman"/>
          <w:lang w:val="en-US" w:eastAsia="es-ES_tradnl"/>
        </w:rPr>
        <w:t xml:space="preserve">, </w:t>
      </w:r>
      <w:proofErr w:type="spellStart"/>
      <w:r w:rsidRPr="001E48B3">
        <w:rPr>
          <w:rFonts w:ascii="Times New Roman" w:eastAsia="Times New Roman" w:hAnsi="Times New Roman" w:cs="Times New Roman"/>
          <w:lang w:val="en-US" w:eastAsia="es-ES_tradnl"/>
        </w:rPr>
        <w:t>Arquitectura</w:t>
      </w:r>
      <w:proofErr w:type="spellEnd"/>
      <w:r w:rsidRPr="001E48B3">
        <w:rPr>
          <w:rFonts w:ascii="Times New Roman" w:eastAsia="Times New Roman" w:hAnsi="Times New Roman" w:cs="Times New Roman"/>
          <w:lang w:val="en-US" w:eastAsia="es-ES_tradnl"/>
        </w:rPr>
        <w:t xml:space="preserve"> e Design,</w:t>
      </w:r>
      <w:r w:rsidR="001D5FA4">
        <w:rPr>
          <w:rFonts w:ascii="Times New Roman" w:eastAsia="Times New Roman" w:hAnsi="Times New Roman" w:cs="Times New Roman"/>
          <w:lang w:val="en-US" w:eastAsia="es-ES_tradnl"/>
        </w:rPr>
        <w:t xml:space="preserve"> 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 xml:space="preserve">which belongs to the ILID, Instituto </w:t>
      </w:r>
      <w:proofErr w:type="spellStart"/>
      <w:r w:rsidRPr="001E48B3">
        <w:rPr>
          <w:rFonts w:ascii="Times New Roman" w:eastAsia="Times New Roman" w:hAnsi="Times New Roman" w:cs="Times New Roman"/>
          <w:lang w:val="en-US" w:eastAsia="es-ES_tradnl"/>
        </w:rPr>
        <w:t>Lusíada</w:t>
      </w:r>
      <w:proofErr w:type="spellEnd"/>
      <w:r w:rsidRPr="001E48B3">
        <w:rPr>
          <w:rFonts w:ascii="Times New Roman" w:eastAsia="Times New Roman" w:hAnsi="Times New Roman" w:cs="Times New Roman"/>
          <w:lang w:val="en-US" w:eastAsia="es-ES_tradnl"/>
        </w:rPr>
        <w:t xml:space="preserve"> de </w:t>
      </w:r>
      <w:proofErr w:type="spellStart"/>
      <w:r w:rsidRPr="001E48B3">
        <w:rPr>
          <w:rFonts w:ascii="Times New Roman" w:eastAsia="Times New Roman" w:hAnsi="Times New Roman" w:cs="Times New Roman"/>
          <w:lang w:val="en-US" w:eastAsia="es-ES_tradnl"/>
        </w:rPr>
        <w:t>Investigaçao</w:t>
      </w:r>
      <w:proofErr w:type="spellEnd"/>
      <w:r w:rsidRPr="001E48B3">
        <w:rPr>
          <w:rFonts w:ascii="Times New Roman" w:eastAsia="Times New Roman" w:hAnsi="Times New Roman" w:cs="Times New Roman"/>
          <w:lang w:val="en-US" w:eastAsia="es-ES_tradnl"/>
        </w:rPr>
        <w:t xml:space="preserve"> e </w:t>
      </w:r>
      <w:proofErr w:type="spellStart"/>
      <w:r w:rsidRPr="001E48B3">
        <w:rPr>
          <w:rFonts w:ascii="Times New Roman" w:eastAsia="Times New Roman" w:hAnsi="Times New Roman" w:cs="Times New Roman"/>
          <w:lang w:val="en-US" w:eastAsia="es-ES_tradnl"/>
        </w:rPr>
        <w:t>Desenvolvimento</w:t>
      </w:r>
      <w:proofErr w:type="spellEnd"/>
      <w:r w:rsidRPr="001E48B3">
        <w:rPr>
          <w:rFonts w:ascii="Times New Roman" w:eastAsia="Times New Roman" w:hAnsi="Times New Roman" w:cs="Times New Roman"/>
          <w:lang w:val="en-US" w:eastAsia="es-ES_tradnl"/>
        </w:rPr>
        <w:t xml:space="preserve">, de </w:t>
      </w:r>
      <w:proofErr w:type="spellStart"/>
      <w:r w:rsidRPr="001E48B3">
        <w:rPr>
          <w:rFonts w:ascii="Times New Roman" w:eastAsia="Times New Roman" w:hAnsi="Times New Roman" w:cs="Times New Roman"/>
          <w:lang w:val="en-US" w:eastAsia="es-ES_tradnl"/>
        </w:rPr>
        <w:t>Lisboa</w:t>
      </w:r>
      <w:proofErr w:type="spellEnd"/>
      <w:r w:rsidR="001D5FA4">
        <w:rPr>
          <w:rFonts w:ascii="Times New Roman" w:eastAsia="Times New Roman" w:hAnsi="Times New Roman" w:cs="Times New Roman"/>
          <w:lang w:val="en-US" w:eastAsia="es-ES_tradnl"/>
        </w:rPr>
        <w:t>,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 xml:space="preserve"> since 2007</w:t>
      </w:r>
      <w:r w:rsidR="001D5FA4">
        <w:rPr>
          <w:rFonts w:ascii="Times New Roman" w:eastAsia="Times New Roman" w:hAnsi="Times New Roman" w:cs="Times New Roman"/>
          <w:lang w:val="en-US" w:eastAsia="es-ES_tradnl"/>
        </w:rPr>
        <w:t xml:space="preserve">. 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>Member and researcher of GIRAS</w:t>
      </w:r>
      <w:r w:rsidR="001D5FA4" w:rsidRPr="001D5FA4">
        <w:rPr>
          <w:rFonts w:ascii="Times New Roman" w:eastAsia="Times New Roman" w:hAnsi="Times New Roman" w:cs="Times New Roman"/>
          <w:lang w:val="en-US" w:eastAsia="es-ES_tradnl"/>
        </w:rPr>
        <w:t xml:space="preserve"> group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>. ETSAB – UPC, Barcelona</w:t>
      </w:r>
      <w:r w:rsidR="001D5FA4">
        <w:rPr>
          <w:rFonts w:ascii="Times New Roman" w:eastAsia="Times New Roman" w:hAnsi="Times New Roman" w:cs="Times New Roman"/>
          <w:lang w:val="en-US" w:eastAsia="es-ES_tradnl"/>
        </w:rPr>
        <w:t>,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 xml:space="preserve"> since 2000</w:t>
      </w:r>
      <w:r w:rsidR="001D5FA4">
        <w:rPr>
          <w:rFonts w:ascii="Times New Roman" w:eastAsia="Times New Roman" w:hAnsi="Times New Roman" w:cs="Times New Roman"/>
          <w:lang w:val="en-US" w:eastAsia="es-ES_tradnl"/>
        </w:rPr>
        <w:t xml:space="preserve">. 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>Secretary of AISE-IASSP, International Association of the Semiotic of Space (Switzerland)</w:t>
      </w:r>
      <w:r w:rsidR="001D5FA4">
        <w:rPr>
          <w:rFonts w:ascii="Times New Roman" w:eastAsia="Times New Roman" w:hAnsi="Times New Roman" w:cs="Times New Roman"/>
          <w:lang w:val="en-US" w:eastAsia="es-ES_tradnl"/>
        </w:rPr>
        <w:t xml:space="preserve">, 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>since 2004</w:t>
      </w:r>
      <w:r w:rsidR="001D5FA4">
        <w:rPr>
          <w:rFonts w:ascii="Times New Roman" w:eastAsia="Times New Roman" w:hAnsi="Times New Roman" w:cs="Times New Roman"/>
          <w:lang w:val="en-US" w:eastAsia="es-ES_tradnl"/>
        </w:rPr>
        <w:t xml:space="preserve">. 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>Secretary of ICAR-</w:t>
      </w:r>
      <w:proofErr w:type="spellStart"/>
      <w:r w:rsidRPr="001E48B3">
        <w:rPr>
          <w:rFonts w:ascii="Times New Roman" w:eastAsia="Times New Roman" w:hAnsi="Times New Roman" w:cs="Times New Roman"/>
          <w:lang w:val="en-US" w:eastAsia="es-ES_tradnl"/>
        </w:rPr>
        <w:t>CoRA</w:t>
      </w:r>
      <w:proofErr w:type="spellEnd"/>
      <w:r w:rsidRPr="001E48B3">
        <w:rPr>
          <w:rFonts w:ascii="Times New Roman" w:eastAsia="Times New Roman" w:hAnsi="Times New Roman" w:cs="Times New Roman"/>
          <w:lang w:val="en-US" w:eastAsia="es-ES_tradnl"/>
        </w:rPr>
        <w:t>, International Council for Architectural Research (Switzerland)</w:t>
      </w:r>
      <w:r w:rsidR="001D5FA4">
        <w:rPr>
          <w:rFonts w:ascii="Times New Roman" w:eastAsia="Times New Roman" w:hAnsi="Times New Roman" w:cs="Times New Roman"/>
          <w:lang w:val="en-US" w:eastAsia="es-ES_tradnl"/>
        </w:rPr>
        <w:t>,</w:t>
      </w:r>
      <w:r w:rsidRPr="001E48B3">
        <w:rPr>
          <w:rFonts w:ascii="Times New Roman" w:eastAsia="Times New Roman" w:hAnsi="Times New Roman" w:cs="Times New Roman"/>
          <w:lang w:val="en-US" w:eastAsia="es-ES_tradnl"/>
        </w:rPr>
        <w:t xml:space="preserve"> since 2002</w:t>
      </w:r>
    </w:p>
    <w:p w14:paraId="1AE54C30" w14:textId="24EB8E2E" w:rsidR="001E48B3" w:rsidRPr="001E48B3" w:rsidRDefault="001D5FA4" w:rsidP="001D5F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US" w:eastAsia="es-ES_tradnl"/>
        </w:rPr>
      </w:pPr>
      <w:r w:rsidRPr="001D5FA4">
        <w:rPr>
          <w:rFonts w:ascii="Times New Roman" w:eastAsia="Times New Roman" w:hAnsi="Times New Roman" w:cs="Times New Roman"/>
          <w:lang w:val="en-US" w:eastAsia="es-ES_tradnl"/>
        </w:rPr>
        <w:t>Associate Professor of the Department</w:t>
      </w:r>
      <w:r>
        <w:rPr>
          <w:rFonts w:ascii="Times New Roman" w:eastAsia="Times New Roman" w:hAnsi="Times New Roman" w:cs="Times New Roman"/>
          <w:lang w:val="en-US" w:eastAsia="es-ES_tradnl"/>
        </w:rPr>
        <w:t>of</w:t>
      </w:r>
      <w:r w:rsidR="001E48B3" w:rsidRPr="001E48B3">
        <w:rPr>
          <w:rFonts w:ascii="Times New Roman" w:eastAsia="Times New Roman" w:hAnsi="Times New Roman" w:cs="Times New Roman"/>
          <w:lang w:val="en-US" w:eastAsia="es-ES_tradnl"/>
        </w:rPr>
        <w:t xml:space="preserve"> Architectural Projects</w:t>
      </w:r>
      <w:r>
        <w:rPr>
          <w:rFonts w:ascii="Times New Roman" w:eastAsia="Times New Roman" w:hAnsi="Times New Roman" w:cs="Times New Roman"/>
          <w:lang w:val="en-US" w:eastAsia="es-ES_tradnl"/>
        </w:rPr>
        <w:t>,</w:t>
      </w:r>
      <w:r w:rsidR="001E48B3" w:rsidRPr="001E48B3">
        <w:rPr>
          <w:rFonts w:ascii="Times New Roman" w:eastAsia="Times New Roman" w:hAnsi="Times New Roman" w:cs="Times New Roman"/>
          <w:lang w:val="en-US" w:eastAsia="es-ES_tradnl"/>
        </w:rPr>
        <w:t xml:space="preserve"> ETSAB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, </w:t>
      </w:r>
      <w:r w:rsidR="001E48B3" w:rsidRPr="001E48B3">
        <w:rPr>
          <w:rFonts w:ascii="Times New Roman" w:eastAsia="Times New Roman" w:hAnsi="Times New Roman" w:cs="Times New Roman"/>
          <w:lang w:val="en-US" w:eastAsia="es-ES_tradnl"/>
        </w:rPr>
        <w:t>UPC since 1999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. </w:t>
      </w:r>
      <w:r w:rsidR="001E48B3" w:rsidRPr="001E48B3">
        <w:rPr>
          <w:rFonts w:ascii="Times New Roman" w:eastAsia="Times New Roman" w:hAnsi="Times New Roman" w:cs="Times New Roman"/>
          <w:lang w:val="en-US" w:eastAsia="es-ES_tradnl"/>
        </w:rPr>
        <w:t>Teacher of the Master “The Project” and Official DPA Master ETSAB</w:t>
      </w:r>
      <w:r>
        <w:rPr>
          <w:rFonts w:ascii="Times New Roman" w:eastAsia="Times New Roman" w:hAnsi="Times New Roman" w:cs="Times New Roman"/>
          <w:lang w:val="en-US" w:eastAsia="es-ES_tradnl"/>
        </w:rPr>
        <w:t>,</w:t>
      </w:r>
      <w:r w:rsidR="001E48B3" w:rsidRPr="001E48B3">
        <w:rPr>
          <w:rFonts w:ascii="Times New Roman" w:eastAsia="Times New Roman" w:hAnsi="Times New Roman" w:cs="Times New Roman"/>
          <w:lang w:val="en-US" w:eastAsia="es-ES_tradnl"/>
        </w:rPr>
        <w:t xml:space="preserve"> UPC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, </w:t>
      </w:r>
      <w:r w:rsidR="001E48B3" w:rsidRPr="001E48B3">
        <w:rPr>
          <w:rFonts w:ascii="Times New Roman" w:eastAsia="Times New Roman" w:hAnsi="Times New Roman" w:cs="Times New Roman"/>
          <w:lang w:val="en-US" w:eastAsia="es-ES_tradnl"/>
        </w:rPr>
        <w:t>2000-2010</w:t>
      </w:r>
      <w:r>
        <w:rPr>
          <w:rFonts w:ascii="Times New Roman" w:eastAsia="Times New Roman" w:hAnsi="Times New Roman" w:cs="Times New Roman"/>
          <w:lang w:val="en-US" w:eastAsia="es-ES_tradnl"/>
        </w:rPr>
        <w:t>. Has been</w:t>
      </w:r>
      <w:r w:rsidR="001E48B3" w:rsidRPr="001E48B3">
        <w:rPr>
          <w:rFonts w:ascii="Times New Roman" w:eastAsia="Times New Roman" w:hAnsi="Times New Roman" w:cs="Times New Roman"/>
          <w:lang w:val="en-US" w:eastAsia="es-ES_tradnl"/>
        </w:rPr>
        <w:t xml:space="preserve"> invited </w:t>
      </w:r>
      <w:r w:rsidRPr="001D5FA4">
        <w:rPr>
          <w:rFonts w:ascii="Times New Roman" w:eastAsia="Times New Roman" w:hAnsi="Times New Roman" w:cs="Times New Roman"/>
          <w:lang w:val="en-US" w:eastAsia="es-ES_tradnl"/>
        </w:rPr>
        <w:t>as a professor at</w:t>
      </w:r>
      <w:r w:rsidR="001E48B3" w:rsidRPr="001E48B3">
        <w:rPr>
          <w:rFonts w:ascii="Times New Roman" w:eastAsia="Times New Roman" w:hAnsi="Times New Roman" w:cs="Times New Roman"/>
          <w:lang w:val="en-US" w:eastAsia="es-ES_tradnl"/>
        </w:rPr>
        <w:t xml:space="preserve"> </w:t>
      </w:r>
      <w:r>
        <w:rPr>
          <w:rFonts w:ascii="Times New Roman" w:eastAsia="Times New Roman" w:hAnsi="Times New Roman" w:cs="Times New Roman"/>
          <w:lang w:val="en-US" w:eastAsia="es-ES_tradnl"/>
        </w:rPr>
        <w:t>the</w:t>
      </w:r>
      <w:r w:rsidR="001E48B3" w:rsidRPr="001E48B3">
        <w:rPr>
          <w:rFonts w:ascii="Times New Roman" w:eastAsia="Times New Roman" w:hAnsi="Times New Roman" w:cs="Times New Roman"/>
          <w:lang w:val="en-US" w:eastAsia="es-ES_tradnl"/>
        </w:rPr>
        <w:t xml:space="preserve"> Universities of: Italia, Chile, France, Portugal, Belgium, Finland, Greece, Switzerland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. </w:t>
      </w:r>
      <w:r w:rsidR="001E48B3" w:rsidRPr="001E48B3">
        <w:rPr>
          <w:rFonts w:ascii="Times New Roman" w:eastAsia="Times New Roman" w:hAnsi="Times New Roman" w:cs="Times New Roman"/>
          <w:lang w:val="en-US" w:eastAsia="es-ES_tradnl"/>
        </w:rPr>
        <w:t xml:space="preserve">Thesis Director and </w:t>
      </w:r>
      <w:r w:rsidR="009F6E56">
        <w:rPr>
          <w:rFonts w:ascii="Times New Roman" w:eastAsia="Times New Roman" w:hAnsi="Times New Roman" w:cs="Times New Roman"/>
          <w:lang w:val="en-US" w:eastAsia="es-ES_tradnl"/>
        </w:rPr>
        <w:t>m</w:t>
      </w:r>
      <w:r w:rsidR="001E48B3" w:rsidRPr="001E48B3">
        <w:rPr>
          <w:rFonts w:ascii="Times New Roman" w:eastAsia="Times New Roman" w:hAnsi="Times New Roman" w:cs="Times New Roman"/>
          <w:lang w:val="en-US" w:eastAsia="es-ES_tradnl"/>
        </w:rPr>
        <w:t>ember of Thesis Court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 since 2000.</w:t>
      </w:r>
    </w:p>
    <w:p w14:paraId="4B8C2C55" w14:textId="77777777" w:rsidR="001E48B3" w:rsidRDefault="001E48B3"/>
    <w:sectPr w:rsidR="001E4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B3"/>
    <w:rsid w:val="001D5FA4"/>
    <w:rsid w:val="001E48B3"/>
    <w:rsid w:val="009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504B56"/>
  <w15:chartTrackingRefBased/>
  <w15:docId w15:val="{25F06BD8-3179-4840-955F-12B4F5A8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E48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48B3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1E48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1E48B3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E4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E48B3"/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y2iqfc">
    <w:name w:val="y2iqfc"/>
    <w:basedOn w:val="Fuentedeprrafopredeter"/>
    <w:rsid w:val="001E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2021-04-16T16:59:00Z</dcterms:created>
  <dcterms:modified xsi:type="dcterms:W3CDTF">2021-04-16T17:22:00Z</dcterms:modified>
</cp:coreProperties>
</file>